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7C3B06" w:rsidRDefault="002D753C" w:rsidP="007C3B06">
      <w:pPr>
        <w:pStyle w:val="Cuiristeachainmnascoile"/>
      </w:pPr>
      <w:bookmarkStart w:id="0" w:name="_GoBack"/>
      <w:bookmarkEnd w:id="0"/>
      <w:r>
        <w:t>Scoil Naomh Bríde, Blackwater, Enniscorthy, Co. Wexford</w:t>
      </w:r>
    </w:p>
    <w:p w:rsidR="000C5181" w:rsidRPr="000C5181" w:rsidRDefault="000C5181" w:rsidP="00244078">
      <w:pPr>
        <w:pStyle w:val="NoSpacing"/>
        <w:jc w:val="center"/>
        <w:rPr>
          <w:sz w:val="40"/>
          <w:szCs w:val="40"/>
        </w:rPr>
      </w:pPr>
    </w:p>
    <w:p w:rsidR="0062144C" w:rsidRPr="0045554F" w:rsidRDefault="0062144C" w:rsidP="00456305">
      <w:pPr>
        <w:pStyle w:val="Heading1"/>
      </w:pPr>
      <w:r>
        <w:t xml:space="preserve"> </w:t>
      </w: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2D753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 xml:space="preserve">ta Protection Acts 1988 to 2018 </w:t>
      </w:r>
      <w:r w:rsidR="00993AB9">
        <w:t>and the EU General Data Protection</w:t>
      </w:r>
      <w:r>
        <w:t xml:space="preserve">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2D753C" w:rsidP="0062144C">
      <w:pPr>
        <w:rPr>
          <w:color w:val="000000" w:themeColor="text1"/>
        </w:rPr>
      </w:pPr>
      <w:r>
        <w:rPr>
          <w:color w:val="000000" w:themeColor="text1"/>
        </w:rPr>
        <w:t>Scoil Naomh Bríde</w:t>
      </w:r>
      <w:r w:rsidR="004C759B" w:rsidRPr="004F4D36">
        <w:rPr>
          <w:color w:val="000000" w:themeColor="text1"/>
        </w:rPr>
        <w:t>Ainm na Scoile</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r w:rsidR="00EB340A">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Where consent is the basis for provision of personal data, (e.g. data required to join sports</w:t>
      </w:r>
      <w:r w:rsidR="002D753C">
        <w:rPr>
          <w:rFonts w:eastAsia="Calibri"/>
          <w:lang w:val="en-US"/>
        </w:rPr>
        <w:t>’</w:t>
      </w:r>
      <w:r>
        <w:rPr>
          <w:rFonts w:eastAsia="Calibri"/>
          <w:lang w:val="en-US"/>
        </w:rPr>
        <w:t xml:space="preserve">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EB340A">
        <w:rPr>
          <w:rFonts w:eastAsia="Calibri"/>
          <w:color w:val="000000" w:themeColor="text1"/>
          <w:lang w:val="en-US"/>
        </w:rPr>
        <w:t>Scoil Naomh Bríde</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r w:rsidR="00EB340A">
        <w:rPr>
          <w:rFonts w:eastAsia="Calibri"/>
          <w:color w:val="000000" w:themeColor="text1"/>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Default="0062144C" w:rsidP="0062144C">
      <w:pPr>
        <w:rPr>
          <w:rFonts w:eastAsia="Calibri"/>
          <w:lang w:val="en-US"/>
        </w:rPr>
      </w:pPr>
    </w:p>
    <w:p w:rsidR="00EB340A" w:rsidRDefault="00EB340A" w:rsidP="0062144C">
      <w:pPr>
        <w:rPr>
          <w:rFonts w:eastAsia="Calibri"/>
          <w:lang w:val="en-US"/>
        </w:rPr>
      </w:pPr>
    </w:p>
    <w:p w:rsidR="00EB340A" w:rsidRDefault="00EB340A" w:rsidP="0062144C">
      <w:pPr>
        <w:rPr>
          <w:rFonts w:eastAsia="Calibri"/>
          <w:lang w:val="en-US"/>
        </w:rPr>
      </w:pPr>
    </w:p>
    <w:p w:rsidR="00EB340A" w:rsidRPr="00763CB4" w:rsidRDefault="00EB340A"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r w:rsidR="00EB340A">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password-protected</w:t>
      </w:r>
      <w:r w:rsidR="00EB340A">
        <w:rPr>
          <w:rFonts w:eastAsia="Calibri"/>
          <w:lang w:val="en-US"/>
        </w:rPr>
        <w:t>.</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r w:rsidR="00EB340A">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EB340A">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r w:rsidR="00EB340A">
        <w:rPr>
          <w:rFonts w:eastAsia="Calibri"/>
          <w:lang w:val="en-US"/>
        </w:rPr>
        <w:t>.</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r w:rsidR="00EB340A">
        <w:rPr>
          <w:rFonts w:eastAsia="Calibri"/>
        </w:rPr>
        <w:t>.</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r w:rsidR="00EB340A">
        <w:t>.</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rsidR="00EB340A">
        <w:t>.</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lastRenderedPageBreak/>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Collecting, organising,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[Schools should give examples here of the Data Processors they use e.g. Aladdin; Databiz; School accounting/wages processors;]</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r w:rsidR="00E12166">
        <w:rPr>
          <w:szCs w:val="20"/>
        </w:rPr>
        <w:t>.</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r w:rsidR="00E12166">
        <w:t>.</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rsidR="00E12166">
        <w: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r w:rsidR="00E12166">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r w:rsidR="00E12166">
        <w:rPr>
          <w:rFonts w:ascii="Arial" w:eastAsia="Calibri" w:hAnsi="Arial"/>
        </w:rPr>
        <w:t>.</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r w:rsidR="00E12166">
        <w:rPr>
          <w:rFonts w:ascii="Arial" w:eastAsia="Calibri" w:hAnsi="Arial"/>
        </w:rPr>
        <w:t>Scoil Naomh Bríde</w:t>
      </w:r>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r w:rsidR="00E12166">
        <w:rPr>
          <w:rFonts w:ascii="Arial" w:eastAsia="Calibri" w:hAnsi="Arial"/>
          <w:color w:val="000000" w:themeColor="text1"/>
        </w:rPr>
        <w:t>.</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E12166">
        <w:rPr>
          <w:rFonts w:ascii="Arial" w:eastAsia="Calibri" w:hAnsi="Arial"/>
          <w:color w:val="000000" w:themeColor="text1"/>
        </w:rPr>
        <w:t>Scoil Naomh Bríde S</w:t>
      </w:r>
      <w:r w:rsidR="00057266" w:rsidRPr="004B7FA5">
        <w:rPr>
          <w:rFonts w:ascii="Arial" w:eastAsia="Calibri" w:hAnsi="Arial"/>
          <w:color w:val="000000" w:themeColor="text1"/>
        </w:rPr>
        <w:t>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r w:rsidR="00E12166">
        <w:rPr>
          <w:rFonts w:ascii="Arial" w:eastAsia="Calibri" w:hAnsi="Arial"/>
          <w:color w:val="000000" w:themeColor="text1"/>
        </w:rPr>
        <w: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r w:rsidR="00E12166">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Department of Education and Skills, Tusla,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r w:rsidR="00E12166">
        <w:rPr>
          <w:rFonts w:ascii="Arial" w:eastAsia="Calibri" w:hAnsi="Arial"/>
        </w:rPr>
        <w: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00993AB9">
        <w:rPr>
          <w:rStyle w:val="Heading2Char"/>
        </w:rPr>
        <w:t>Freedom of Information Act 2014</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r w:rsidR="00E12166">
        <w:rPr>
          <w:rFonts w:ascii="Arial" w:eastAsia="Calibri" w:hAnsi="Arial"/>
        </w:rPr>
        <w: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E12166" w:rsidP="00EC5DBE">
      <w:r>
        <w:t>Scoil Naomh Bríde</w:t>
      </w:r>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lastRenderedPageBreak/>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 </w:t>
      </w:r>
      <w:r w:rsidR="00E12166">
        <w:t>Scoil Naomh Bríde</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lastRenderedPageBreak/>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792F89">
        <w:rPr>
          <w:rFonts w:ascii="Arial" w:eastAsia="Calibri" w:hAnsi="Arial"/>
          <w:szCs w:val="20"/>
        </w:rPr>
        <w:t>accidents</w:t>
      </w:r>
      <w:r w:rsidR="00057266" w:rsidRPr="00792F89">
        <w:rPr>
          <w:rFonts w:ascii="Arial" w:eastAsia="Calibri" w:hAnsi="Arial"/>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792F89">
        <w:rPr>
          <w:rFonts w:ascii="Arial" w:eastAsia="Calibri" w:hAnsi="Arial"/>
          <w:szCs w:val="20"/>
        </w:rPr>
        <w:t>his/her</w:t>
      </w:r>
      <w:r w:rsidR="00057266" w:rsidRPr="00057266">
        <w:rPr>
          <w:rFonts w:ascii="Arial" w:eastAsia="Calibri" w:hAnsi="Arial"/>
          <w:color w:val="FF0000"/>
          <w:szCs w:val="20"/>
        </w:rPr>
        <w:t xml:space="preserve">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w:t>
      </w:r>
      <w:r w:rsidR="00792F89">
        <w:rPr>
          <w:rFonts w:ascii="Arial" w:eastAsia="Calibri" w:hAnsi="Arial"/>
          <w:color w:val="000000" w:themeColor="text1"/>
          <w:szCs w:val="20"/>
        </w:rPr>
        <w:t>,</w:t>
      </w:r>
      <w:r w:rsidR="00057266" w:rsidRPr="00641762">
        <w:rPr>
          <w:rFonts w:ascii="Arial" w:eastAsia="Calibri" w:hAnsi="Arial"/>
          <w:color w:val="000000" w:themeColor="text1"/>
          <w:szCs w:val="20"/>
        </w:rPr>
        <w:t xml:space="preserve">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lastRenderedPageBreak/>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A77AA2" w:rsidRPr="00792F89" w:rsidRDefault="00A77AA2" w:rsidP="00792F89">
      <w:r>
        <w:t>As above</w:t>
      </w:r>
      <w:r w:rsidR="0062144C" w:rsidRPr="00763CB4">
        <w:t xml:space="preserve"> </w:t>
      </w: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lastRenderedPageBreak/>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792F89" w:rsidRDefault="0062144C" w:rsidP="003B45C3">
      <w:pPr>
        <w:pStyle w:val="ListParagraph"/>
        <w:numPr>
          <w:ilvl w:val="0"/>
          <w:numId w:val="20"/>
        </w:numPr>
      </w:pPr>
      <w:r w:rsidRPr="00A4579C">
        <w:t>Code of Behaviour</w:t>
      </w:r>
    </w:p>
    <w:p w:rsidR="0062144C" w:rsidRPr="00A4579C" w:rsidRDefault="00792F89" w:rsidP="003B45C3">
      <w:pPr>
        <w:pStyle w:val="ListParagraph"/>
        <w:numPr>
          <w:ilvl w:val="0"/>
          <w:numId w:val="20"/>
        </w:numPr>
      </w:pPr>
      <w:r>
        <w:t>Swimming Policy</w:t>
      </w:r>
      <w:r w:rsidR="0062144C"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792F89">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Book-Rental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Student Council Policy</w:t>
      </w:r>
    </w:p>
    <w:p w:rsidR="0062144C" w:rsidRPr="00A4579C" w:rsidRDefault="0062144C" w:rsidP="003B45C3">
      <w:pPr>
        <w:pStyle w:val="ListParagraph"/>
        <w:numPr>
          <w:ilvl w:val="0"/>
          <w:numId w:val="20"/>
        </w:numPr>
      </w:pPr>
      <w:r w:rsidRPr="00A4579C">
        <w:t>Attendance Policy</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Default="0062144C" w:rsidP="003B45C3">
      <w:pPr>
        <w:pStyle w:val="ListParagraph"/>
        <w:numPr>
          <w:ilvl w:val="0"/>
          <w:numId w:val="21"/>
        </w:numPr>
      </w:pPr>
      <w:r w:rsidRPr="00A4579C">
        <w:t>Ask to have data erased once it is no longer necessary or irrelevant.</w:t>
      </w:r>
    </w:p>
    <w:p w:rsidR="00792F89" w:rsidRPr="00A4579C" w:rsidRDefault="00792F89" w:rsidP="00792F89">
      <w:pPr>
        <w:pStyle w:val="ListParagraph"/>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r w:rsidR="00792F89">
        <w:rPr>
          <w:color w:val="000000" w:themeColor="text1"/>
          <w:shd w:val="clear" w:color="auto" w:fill="FFFFFF"/>
        </w:rPr>
        <w:t>.</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r w:rsidR="00792F89">
        <w:rPr>
          <w:color w:val="000000" w:themeColor="text1"/>
          <w:shd w:val="clear" w:color="auto" w:fill="FFFFFF"/>
        </w:rPr>
        <w:t>.</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r w:rsidR="00792F89">
        <w:t>.</w:t>
      </w:r>
    </w:p>
    <w:p w:rsidR="0062144C" w:rsidRDefault="0062144C" w:rsidP="00850AD5">
      <w:r w:rsidRPr="00056D13">
        <w:t>The individual is entitled to</w:t>
      </w:r>
      <w:r w:rsidR="00850AD5">
        <w:t xml:space="preserve"> a copy of their personal data</w:t>
      </w:r>
      <w:r w:rsidR="00792F89">
        <w:t>.</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sidRPr="00792F89">
        <w:t>e.g.</w:t>
      </w:r>
      <w:r w:rsidR="00AF0CCD">
        <w:rPr>
          <w:color w:val="FF0000"/>
        </w:rPr>
        <w:t xml:space="preserve"> </w:t>
      </w:r>
      <w:r w:rsidR="00D06DD5" w:rsidRPr="00D06DD5">
        <w:t>over holiday periods</w:t>
      </w:r>
      <w:r w:rsidR="00792F89">
        <w:t>.</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r w:rsidR="00792F89">
        <w:t>.</w:t>
      </w:r>
    </w:p>
    <w:p w:rsidR="0062144C" w:rsidRDefault="0062144C" w:rsidP="00850AD5">
      <w:r w:rsidRPr="00F46A6D">
        <w:t xml:space="preserve">No personal data can be supplied relating to another individual </w:t>
      </w:r>
      <w:r>
        <w:t>apart from the data subje</w:t>
      </w:r>
      <w:r w:rsidR="00850AD5">
        <w:t>ct</w:t>
      </w:r>
      <w:r w:rsidR="00792F89">
        <w: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w:t>
      </w:r>
      <w:r w:rsidR="00792F89">
        <w:rPr>
          <w:color w:val="000000" w:themeColor="text1"/>
        </w:rPr>
        <w:t xml:space="preserve">to </w:t>
      </w:r>
      <w:r w:rsidRPr="00641762">
        <w:rPr>
          <w:color w:val="000000" w:themeColor="text1"/>
        </w:rPr>
        <w:t xml:space="preserve">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lastRenderedPageBreak/>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r w:rsidR="00792F89">
        <w:t>.</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Pr="00641762">
        <w:rPr>
          <w:i/>
          <w:color w:val="000000" w:themeColor="text1"/>
        </w:rPr>
        <w:t>[Date]</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r w:rsidR="00792F89">
        <w:rPr>
          <w:color w:val="000000" w:themeColor="text1"/>
        </w:rPr>
        <w:t>.</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r w:rsidR="00792F89">
        <w: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r w:rsidR="006D7416">
        <w:t>.</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60" w:rsidRDefault="007D5860" w:rsidP="002007D4">
      <w:r>
        <w:separator/>
      </w:r>
    </w:p>
  </w:endnote>
  <w:endnote w:type="continuationSeparator" w:id="0">
    <w:p w:rsidR="007D5860" w:rsidRDefault="007D5860"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9E4B32" w:rsidRDefault="00FA46A4">
        <w:pPr>
          <w:pStyle w:val="Footer"/>
          <w:jc w:val="center"/>
        </w:pPr>
        <w:r>
          <w:fldChar w:fldCharType="begin"/>
        </w:r>
        <w:r w:rsidR="009E4B32">
          <w:instrText xml:space="preserve"> PAGE   \* MERGEFORMAT </w:instrText>
        </w:r>
        <w:r>
          <w:fldChar w:fldCharType="separate"/>
        </w:r>
        <w:r w:rsidR="000A4A2C">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60" w:rsidRDefault="007D5860" w:rsidP="002007D4">
      <w:r>
        <w:separator/>
      </w:r>
    </w:p>
  </w:footnote>
  <w:footnote w:type="continuationSeparator" w:id="0">
    <w:p w:rsidR="007D5860" w:rsidRDefault="007D5860"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7266"/>
    <w:rsid w:val="000743E2"/>
    <w:rsid w:val="00081360"/>
    <w:rsid w:val="000A4A2C"/>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D753C"/>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D7416"/>
    <w:rsid w:val="006F2010"/>
    <w:rsid w:val="00743EF7"/>
    <w:rsid w:val="007864F2"/>
    <w:rsid w:val="00792F89"/>
    <w:rsid w:val="007B02E2"/>
    <w:rsid w:val="007C3B06"/>
    <w:rsid w:val="007C5682"/>
    <w:rsid w:val="007D5860"/>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35806"/>
    <w:rsid w:val="00C55BFF"/>
    <w:rsid w:val="00C6112D"/>
    <w:rsid w:val="00C7659A"/>
    <w:rsid w:val="00C801A0"/>
    <w:rsid w:val="00C87948"/>
    <w:rsid w:val="00C92EA3"/>
    <w:rsid w:val="00CA00F2"/>
    <w:rsid w:val="00CD1370"/>
    <w:rsid w:val="00CF1FAB"/>
    <w:rsid w:val="00D06DD5"/>
    <w:rsid w:val="00D12A0A"/>
    <w:rsid w:val="00D367BF"/>
    <w:rsid w:val="00D748DD"/>
    <w:rsid w:val="00D96A9F"/>
    <w:rsid w:val="00D974DB"/>
    <w:rsid w:val="00DB1495"/>
    <w:rsid w:val="00DB5571"/>
    <w:rsid w:val="00DD0031"/>
    <w:rsid w:val="00DD42AC"/>
    <w:rsid w:val="00DD743F"/>
    <w:rsid w:val="00DE303B"/>
    <w:rsid w:val="00DF329D"/>
    <w:rsid w:val="00DF3B70"/>
    <w:rsid w:val="00E12166"/>
    <w:rsid w:val="00E25389"/>
    <w:rsid w:val="00E34F51"/>
    <w:rsid w:val="00E83784"/>
    <w:rsid w:val="00EA5346"/>
    <w:rsid w:val="00EB340A"/>
    <w:rsid w:val="00EC5DBE"/>
    <w:rsid w:val="00F1355E"/>
    <w:rsid w:val="00F16F4E"/>
    <w:rsid w:val="00F46264"/>
    <w:rsid w:val="00F818F4"/>
    <w:rsid w:val="00F84892"/>
    <w:rsid w:val="00F848E8"/>
    <w:rsid w:val="00F963B1"/>
    <w:rsid w:val="00FA46A4"/>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089F8-BD19-4046-B574-735A2442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Blackwater ns</cp:lastModifiedBy>
  <cp:revision>2</cp:revision>
  <cp:lastPrinted>2018-02-15T11:51:00Z</cp:lastPrinted>
  <dcterms:created xsi:type="dcterms:W3CDTF">2018-10-19T12:00:00Z</dcterms:created>
  <dcterms:modified xsi:type="dcterms:W3CDTF">2018-10-19T12:00:00Z</dcterms:modified>
</cp:coreProperties>
</file>